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A" w:rsidRP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A2B">
        <w:rPr>
          <w:rFonts w:ascii="Times New Roman" w:hAnsi="Times New Roman" w:cs="Times New Roman"/>
          <w:sz w:val="28"/>
          <w:szCs w:val="28"/>
        </w:rPr>
        <w:t>N</w:t>
      </w:r>
      <w:r w:rsidRPr="00405A2B">
        <w:rPr>
          <w:rStyle w:val="Strong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umber of workshops/seminars/conferences including on Research Methodology, Intellectual Property Rights (IPR) and entrepreneurship conducted during the last five years</w:t>
      </w:r>
    </w:p>
    <w:p w:rsidR="0026012E" w:rsidRPr="003432BE" w:rsidRDefault="00A8087E" w:rsidP="00A8087E">
      <w:pPr>
        <w:tabs>
          <w:tab w:val="left" w:pos="386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16E6D">
        <w:rPr>
          <w:rFonts w:ascii="Times New Roman" w:hAnsi="Times New Roman" w:cs="Times New Roman"/>
          <w:b/>
          <w:sz w:val="36"/>
          <w:szCs w:val="36"/>
        </w:rPr>
        <w:t>2022-2023</w:t>
      </w:r>
    </w:p>
    <w:tbl>
      <w:tblPr>
        <w:tblStyle w:val="TableGrid"/>
        <w:tblpPr w:leftFromText="180" w:rightFromText="180" w:vertAnchor="page" w:horzAnchor="margin" w:tblpXSpec="center" w:tblpY="4747"/>
        <w:tblW w:w="8208" w:type="dxa"/>
        <w:tblLayout w:type="fixed"/>
        <w:tblLook w:val="04A0"/>
      </w:tblPr>
      <w:tblGrid>
        <w:gridCol w:w="950"/>
        <w:gridCol w:w="3298"/>
        <w:gridCol w:w="3960"/>
      </w:tblGrid>
      <w:tr w:rsidR="003432BE" w:rsidTr="00814EBC">
        <w:tc>
          <w:tcPr>
            <w:tcW w:w="95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29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396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Link to the Document</w:t>
            </w: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3432BE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6D">
              <w:rPr>
                <w:rFonts w:ascii="Times New Roman" w:hAnsi="Times New Roman" w:cs="Times New Roman"/>
                <w:sz w:val="24"/>
                <w:szCs w:val="24"/>
              </w:rPr>
              <w:t>KIT MBA Rotract Club - workshop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3432BE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6D">
              <w:rPr>
                <w:rFonts w:ascii="Times New Roman" w:hAnsi="Times New Roman" w:cs="Times New Roman"/>
                <w:sz w:val="24"/>
                <w:szCs w:val="24"/>
              </w:rPr>
              <w:t>webinar Finanical Literacy on mutual funds by Finsef india pvt. ltd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3432BE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Margadarshi-2022 for Future Graduates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3432BE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6E6D">
              <w:rPr>
                <w:rFonts w:ascii="Times New Roman" w:hAnsi="Times New Roman" w:cs="Times New Roman"/>
                <w:sz w:val="24"/>
                <w:szCs w:val="24"/>
              </w:rPr>
              <w:t xml:space="preserve"> Workshop on implementation on NEP - 2020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814EBC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3432BE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6D">
              <w:rPr>
                <w:rFonts w:ascii="Times New Roman" w:hAnsi="Times New Roman" w:cs="Times New Roman"/>
                <w:sz w:val="24"/>
                <w:szCs w:val="24"/>
              </w:rPr>
              <w:t>RYLA -2023 by Rotaract Gulmohar-life skill residential program</w:t>
            </w:r>
          </w:p>
        </w:tc>
        <w:tc>
          <w:tcPr>
            <w:tcW w:w="396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13" w:rsidTr="00814EBC">
        <w:tc>
          <w:tcPr>
            <w:tcW w:w="950" w:type="dxa"/>
          </w:tcPr>
          <w:p w:rsidR="00FE4F13" w:rsidRPr="00601167" w:rsidRDefault="00FE4F13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FE4F13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6D">
              <w:rPr>
                <w:rFonts w:ascii="Times New Roman" w:hAnsi="Times New Roman" w:cs="Times New Roman"/>
                <w:sz w:val="24"/>
                <w:szCs w:val="24"/>
              </w:rPr>
              <w:t>Three days workshop  on paradigm in translation  By Devika rani , Asst Managr , Prakrutees organics pvt ltd Tumkur</w:t>
            </w:r>
          </w:p>
        </w:tc>
        <w:tc>
          <w:tcPr>
            <w:tcW w:w="3960" w:type="dxa"/>
          </w:tcPr>
          <w:p w:rsidR="00FE4F13" w:rsidRPr="00601167" w:rsidRDefault="00FE4F13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BC" w:rsidTr="00814EBC">
        <w:tc>
          <w:tcPr>
            <w:tcW w:w="950" w:type="dxa"/>
          </w:tcPr>
          <w:p w:rsidR="00814EBC" w:rsidRDefault="00814EBC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814EBC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Engineering</w:t>
            </w:r>
          </w:p>
        </w:tc>
        <w:tc>
          <w:tcPr>
            <w:tcW w:w="3960" w:type="dxa"/>
          </w:tcPr>
          <w:p w:rsidR="00814EBC" w:rsidRPr="00601167" w:rsidRDefault="00814EBC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B2" w:rsidTr="00814EBC">
        <w:tc>
          <w:tcPr>
            <w:tcW w:w="950" w:type="dxa"/>
          </w:tcPr>
          <w:p w:rsidR="006317B2" w:rsidRDefault="006317B2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6317B2" w:rsidRDefault="00616E6D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ICDSNS-2023</w:t>
            </w:r>
          </w:p>
        </w:tc>
        <w:tc>
          <w:tcPr>
            <w:tcW w:w="3960" w:type="dxa"/>
          </w:tcPr>
          <w:p w:rsidR="006317B2" w:rsidRPr="00601167" w:rsidRDefault="006317B2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BA" w:rsidRPr="00864BBA" w:rsidRDefault="00864BBA" w:rsidP="00864B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64BBA" w:rsidRP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405A2B">
      <w:pPr>
        <w:rPr>
          <w:rFonts w:ascii="Times New Roman" w:hAnsi="Times New Roman" w:cs="Times New Roman"/>
          <w:sz w:val="36"/>
          <w:szCs w:val="36"/>
        </w:rPr>
      </w:pPr>
    </w:p>
    <w:p w:rsidR="0026012E" w:rsidRPr="00405A2B" w:rsidRDefault="00405A2B" w:rsidP="00405A2B">
      <w:pPr>
        <w:tabs>
          <w:tab w:val="left" w:pos="72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6012E" w:rsidRPr="00405A2B" w:rsidSect="000D63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3E" w:rsidRDefault="00ED013E" w:rsidP="00864BBA">
      <w:pPr>
        <w:spacing w:after="0" w:line="240" w:lineRule="auto"/>
      </w:pPr>
      <w:r>
        <w:separator/>
      </w:r>
    </w:p>
  </w:endnote>
  <w:endnote w:type="continuationSeparator" w:id="1">
    <w:p w:rsidR="00ED013E" w:rsidRDefault="00ED013E" w:rsidP="008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Footer"/>
    </w:pPr>
  </w:p>
  <w:p w:rsidR="004A042D" w:rsidRDefault="004A042D">
    <w:pPr>
      <w:pStyle w:val="Footer"/>
    </w:pPr>
  </w:p>
  <w:p w:rsidR="004A042D" w:rsidRDefault="004A0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3E" w:rsidRDefault="00ED013E" w:rsidP="00864BBA">
      <w:pPr>
        <w:spacing w:after="0" w:line="240" w:lineRule="auto"/>
      </w:pPr>
      <w:r>
        <w:separator/>
      </w:r>
    </w:p>
  </w:footnote>
  <w:footnote w:type="continuationSeparator" w:id="1">
    <w:p w:rsidR="00ED013E" w:rsidRDefault="00ED013E" w:rsidP="0086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Header"/>
    </w:pPr>
    <w:r>
      <w:rPr>
        <w:noProof/>
      </w:rPr>
      <w:drawing>
        <wp:inline distT="0" distB="0" distL="0" distR="0">
          <wp:extent cx="5937063" cy="779228"/>
          <wp:effectExtent l="19050" t="0" r="6537" b="0"/>
          <wp:docPr id="1" name="Picture 0" descr="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063" cy="77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022"/>
    <w:rsid w:val="000A688B"/>
    <w:rsid w:val="000B18AE"/>
    <w:rsid w:val="000C5766"/>
    <w:rsid w:val="000D63A7"/>
    <w:rsid w:val="0026012E"/>
    <w:rsid w:val="0026388D"/>
    <w:rsid w:val="003045CA"/>
    <w:rsid w:val="00304A52"/>
    <w:rsid w:val="003432BE"/>
    <w:rsid w:val="0039393E"/>
    <w:rsid w:val="00405A2B"/>
    <w:rsid w:val="004758E1"/>
    <w:rsid w:val="004A042D"/>
    <w:rsid w:val="00526BDA"/>
    <w:rsid w:val="00565BDA"/>
    <w:rsid w:val="00601167"/>
    <w:rsid w:val="00616E6D"/>
    <w:rsid w:val="006317B2"/>
    <w:rsid w:val="00677F47"/>
    <w:rsid w:val="006F78F5"/>
    <w:rsid w:val="00723022"/>
    <w:rsid w:val="00814EBC"/>
    <w:rsid w:val="00864BBA"/>
    <w:rsid w:val="008B4B69"/>
    <w:rsid w:val="008C2497"/>
    <w:rsid w:val="008D7596"/>
    <w:rsid w:val="009315D3"/>
    <w:rsid w:val="00A529D6"/>
    <w:rsid w:val="00A8087E"/>
    <w:rsid w:val="00B956C6"/>
    <w:rsid w:val="00DB7BF7"/>
    <w:rsid w:val="00DD43FA"/>
    <w:rsid w:val="00E02D63"/>
    <w:rsid w:val="00ED013E"/>
    <w:rsid w:val="00FA3C7A"/>
    <w:rsid w:val="00FC0418"/>
    <w:rsid w:val="00FE3D75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BBA"/>
  </w:style>
  <w:style w:type="paragraph" w:styleId="Footer">
    <w:name w:val="footer"/>
    <w:basedOn w:val="Normal"/>
    <w:link w:val="Foot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BBA"/>
  </w:style>
  <w:style w:type="paragraph" w:styleId="BalloonText">
    <w:name w:val="Balloon Text"/>
    <w:basedOn w:val="Normal"/>
    <w:link w:val="BalloonTextChar"/>
    <w:uiPriority w:val="99"/>
    <w:semiHidden/>
    <w:unhideWhenUsed/>
    <w:rsid w:val="0086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A2B"/>
    <w:rPr>
      <w:b/>
      <w:bCs/>
    </w:rPr>
  </w:style>
  <w:style w:type="paragraph" w:customStyle="1" w:styleId="Default">
    <w:name w:val="Default"/>
    <w:rsid w:val="003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IOT_LAB</dc:creator>
  <cp:lastModifiedBy>IOT_LAB</cp:lastModifiedBy>
  <cp:revision>8</cp:revision>
  <dcterms:created xsi:type="dcterms:W3CDTF">2023-08-17T12:26:00Z</dcterms:created>
  <dcterms:modified xsi:type="dcterms:W3CDTF">2023-08-17T13:46:00Z</dcterms:modified>
</cp:coreProperties>
</file>